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50" w:rsidRPr="008B7330" w:rsidRDefault="00513850" w:rsidP="00513850">
      <w:pPr>
        <w:jc w:val="right"/>
        <w:rPr>
          <w:rFonts w:ascii="Times New Roman" w:hAnsi="Times New Roman"/>
        </w:rPr>
      </w:pPr>
      <w:r w:rsidRPr="008B7330">
        <w:rPr>
          <w:rFonts w:ascii="Times New Roman" w:hAnsi="Times New Roman"/>
        </w:rPr>
        <w:t>Załącznik nr 5 do zarządzenia nr</w:t>
      </w:r>
      <w:r>
        <w:rPr>
          <w:rFonts w:ascii="Times New Roman" w:hAnsi="Times New Roman"/>
        </w:rPr>
        <w:t xml:space="preserve"> 8 /</w:t>
      </w:r>
      <w:r w:rsidRPr="008B7330">
        <w:rPr>
          <w:rFonts w:ascii="Times New Roman" w:hAnsi="Times New Roman"/>
        </w:rPr>
        <w:t xml:space="preserve">2018 Rektora PW </w:t>
      </w:r>
    </w:p>
    <w:p w:rsidR="00513850" w:rsidRPr="008B7330" w:rsidRDefault="00513850" w:rsidP="00513850">
      <w:pPr>
        <w:jc w:val="right"/>
        <w:rPr>
          <w:rFonts w:ascii="Times New Roman" w:hAnsi="Times New Roman"/>
        </w:rPr>
      </w:pPr>
    </w:p>
    <w:p w:rsidR="00513850" w:rsidRPr="005E7BFA" w:rsidRDefault="00513850" w:rsidP="00513850">
      <w:pPr>
        <w:rPr>
          <w:rFonts w:ascii="Times New Roman" w:hAnsi="Times New Roman"/>
        </w:rPr>
      </w:pPr>
    </w:p>
    <w:p w:rsidR="00513850" w:rsidRPr="005E7BFA" w:rsidRDefault="00513850" w:rsidP="00513850">
      <w:pPr>
        <w:rPr>
          <w:rFonts w:ascii="Times New Roman" w:hAnsi="Times New Roman"/>
        </w:rPr>
      </w:pP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  <w:t xml:space="preserve"> </w:t>
      </w: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</w:r>
      <w:r w:rsidRPr="005E7BFA">
        <w:rPr>
          <w:rFonts w:ascii="Times New Roman" w:hAnsi="Times New Roman"/>
        </w:rPr>
        <w:tab/>
        <w:t>Warszawa, dnia .....................</w:t>
      </w:r>
    </w:p>
    <w:p w:rsidR="00513850" w:rsidRPr="005E7BFA" w:rsidRDefault="00513850" w:rsidP="00513850">
      <w:pPr>
        <w:rPr>
          <w:rFonts w:ascii="Times New Roman" w:hAnsi="Times New Roman"/>
        </w:rPr>
      </w:pPr>
    </w:p>
    <w:p w:rsidR="00513850" w:rsidRPr="005E7BFA" w:rsidRDefault="00513850" w:rsidP="00513850">
      <w:pPr>
        <w:rPr>
          <w:rFonts w:ascii="Times New Roman" w:hAnsi="Times New Roman"/>
        </w:rPr>
      </w:pPr>
      <w:r w:rsidRPr="005E7BFA">
        <w:rPr>
          <w:rFonts w:ascii="Times New Roman" w:hAnsi="Times New Roman"/>
        </w:rPr>
        <w:t>.....................................................</w:t>
      </w:r>
    </w:p>
    <w:p w:rsidR="00513850" w:rsidRPr="005E7BFA" w:rsidRDefault="00513850" w:rsidP="00513850">
      <w:pPr>
        <w:pStyle w:val="Nagwek3"/>
        <w:rPr>
          <w:rFonts w:ascii="Times New Roman" w:hAnsi="Times New Roman"/>
          <w:color w:val="auto"/>
          <w:vertAlign w:val="superscript"/>
        </w:rPr>
      </w:pPr>
      <w:r w:rsidRPr="005E7BFA">
        <w:rPr>
          <w:rFonts w:ascii="Times New Roman" w:hAnsi="Times New Roman"/>
          <w:color w:val="auto"/>
          <w:vertAlign w:val="superscript"/>
        </w:rPr>
        <w:t xml:space="preserve">        Imię i nazwisko wyjeżdżającego</w:t>
      </w:r>
    </w:p>
    <w:p w:rsidR="00513850" w:rsidRPr="005E7BFA" w:rsidRDefault="00513850" w:rsidP="00513850">
      <w:pPr>
        <w:rPr>
          <w:rFonts w:ascii="Times New Roman" w:hAnsi="Times New Roman"/>
        </w:rPr>
      </w:pPr>
      <w:r w:rsidRPr="005E7BFA">
        <w:rPr>
          <w:rFonts w:ascii="Times New Roman" w:hAnsi="Times New Roman"/>
        </w:rPr>
        <w:t xml:space="preserve"> </w:t>
      </w:r>
    </w:p>
    <w:p w:rsidR="00513850" w:rsidRPr="007D761A" w:rsidRDefault="00513850" w:rsidP="00513850"/>
    <w:p w:rsidR="00513850" w:rsidRPr="007D761A" w:rsidRDefault="00513850" w:rsidP="00513850"/>
    <w:p w:rsidR="00513850" w:rsidRPr="007D761A" w:rsidRDefault="00513850" w:rsidP="00513850"/>
    <w:p w:rsidR="00513850" w:rsidRPr="007D761A" w:rsidRDefault="00513850" w:rsidP="00513850"/>
    <w:p w:rsidR="00513850" w:rsidRPr="007D761A" w:rsidRDefault="00513850" w:rsidP="00513850"/>
    <w:p w:rsidR="00513850" w:rsidRPr="005E7BFA" w:rsidRDefault="00513850" w:rsidP="00513850">
      <w:pPr>
        <w:pStyle w:val="Nagwek1"/>
        <w:rPr>
          <w:b/>
          <w:sz w:val="28"/>
        </w:rPr>
      </w:pPr>
      <w:r w:rsidRPr="005E7BFA">
        <w:rPr>
          <w:b/>
          <w:sz w:val="28"/>
        </w:rPr>
        <w:t>DYSPOZYCJA  PRZELANIA  ZALICZKI</w:t>
      </w:r>
    </w:p>
    <w:p w:rsidR="00513850" w:rsidRPr="005E7BFA" w:rsidRDefault="00513850" w:rsidP="00513850">
      <w:pPr>
        <w:jc w:val="both"/>
        <w:rPr>
          <w:b/>
          <w:sz w:val="24"/>
        </w:rPr>
      </w:pPr>
    </w:p>
    <w:p w:rsidR="00513850" w:rsidRPr="005E7BFA" w:rsidRDefault="00513850" w:rsidP="00513850">
      <w:pPr>
        <w:jc w:val="both"/>
        <w:rPr>
          <w:b/>
          <w:sz w:val="24"/>
        </w:rPr>
      </w:pPr>
    </w:p>
    <w:p w:rsidR="00513850" w:rsidRPr="007D761A" w:rsidRDefault="00513850" w:rsidP="00513850">
      <w:pPr>
        <w:jc w:val="both"/>
        <w:rPr>
          <w:b/>
          <w:sz w:val="24"/>
        </w:rPr>
      </w:pPr>
    </w:p>
    <w:p w:rsidR="00513850" w:rsidRPr="005E7BFA" w:rsidRDefault="00513850" w:rsidP="00513850">
      <w:pPr>
        <w:pStyle w:val="Nagwek2"/>
        <w:spacing w:line="360" w:lineRule="auto"/>
        <w:ind w:left="851" w:hanging="851"/>
        <w:jc w:val="both"/>
        <w:rPr>
          <w:rFonts w:ascii="Times New Roman" w:hAnsi="Times New Roman"/>
          <w:color w:val="auto"/>
          <w:sz w:val="24"/>
          <w:szCs w:val="24"/>
        </w:rPr>
      </w:pPr>
      <w:r w:rsidRPr="005E7BFA">
        <w:rPr>
          <w:rFonts w:ascii="Times New Roman" w:hAnsi="Times New Roman"/>
          <w:color w:val="auto"/>
          <w:sz w:val="24"/>
          <w:szCs w:val="24"/>
        </w:rPr>
        <w:t>Proszę o przelanie zaliczki w walucie obcej/PLN* z tytułu wyjazdu służbowego</w:t>
      </w:r>
    </w:p>
    <w:p w:rsidR="00513850" w:rsidRPr="005E7BFA" w:rsidRDefault="00513850" w:rsidP="00513850">
      <w:pPr>
        <w:pStyle w:val="Nagwek2"/>
        <w:ind w:left="851" w:hanging="851"/>
        <w:jc w:val="both"/>
        <w:rPr>
          <w:rFonts w:ascii="Times New Roman" w:hAnsi="Times New Roman"/>
          <w:color w:val="auto"/>
          <w:sz w:val="24"/>
          <w:szCs w:val="24"/>
        </w:rPr>
      </w:pPr>
      <w:r w:rsidRPr="005E7BFA">
        <w:rPr>
          <w:rFonts w:ascii="Times New Roman" w:hAnsi="Times New Roman"/>
          <w:color w:val="auto"/>
          <w:sz w:val="24"/>
          <w:szCs w:val="24"/>
        </w:rPr>
        <w:t>do ...................................................... w terminie ....................................................,</w:t>
      </w:r>
    </w:p>
    <w:p w:rsidR="00513850" w:rsidRPr="005E7BFA" w:rsidRDefault="00513850" w:rsidP="00513850">
      <w:pPr>
        <w:pStyle w:val="Nagwek2"/>
        <w:ind w:left="851" w:hanging="851"/>
        <w:jc w:val="both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5E7BFA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                         (kraj, kraje pobytu)                                                                                         (okres pobytu za granicą)</w:t>
      </w:r>
    </w:p>
    <w:p w:rsidR="00513850" w:rsidRPr="005E7BFA" w:rsidRDefault="00513850" w:rsidP="00513850">
      <w:pPr>
        <w:pStyle w:val="Nagwek2"/>
        <w:spacing w:line="360" w:lineRule="auto"/>
        <w:ind w:left="851" w:hanging="851"/>
        <w:jc w:val="both"/>
        <w:rPr>
          <w:rFonts w:ascii="Times New Roman" w:hAnsi="Times New Roman"/>
          <w:color w:val="auto"/>
          <w:sz w:val="24"/>
          <w:szCs w:val="24"/>
        </w:rPr>
      </w:pPr>
      <w:r w:rsidRPr="005E7BFA">
        <w:rPr>
          <w:rFonts w:ascii="Times New Roman" w:hAnsi="Times New Roman"/>
          <w:color w:val="auto"/>
          <w:sz w:val="24"/>
          <w:szCs w:val="24"/>
        </w:rPr>
        <w:t>na moje konto bankowe o numerze:</w:t>
      </w:r>
    </w:p>
    <w:p w:rsidR="00513850" w:rsidRPr="005E7BFA" w:rsidRDefault="00513850" w:rsidP="00513850">
      <w:pPr>
        <w:ind w:left="851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39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39"/>
        <w:gridCol w:w="240"/>
        <w:gridCol w:w="239"/>
        <w:gridCol w:w="225"/>
        <w:gridCol w:w="225"/>
        <w:gridCol w:w="225"/>
        <w:gridCol w:w="225"/>
      </w:tblGrid>
      <w:tr w:rsidR="00513850" w:rsidRPr="005E7BFA" w:rsidTr="00FC69E2">
        <w:trPr>
          <w:trHeight w:val="383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tabs>
                <w:tab w:val="left" w:pos="425"/>
              </w:tabs>
              <w:spacing w:line="360" w:lineRule="auto"/>
              <w:ind w:left="851" w:hanging="851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26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IBAN</w:t>
            </w: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</w:tcPr>
          <w:p w:rsidR="00513850" w:rsidRPr="00392665" w:rsidRDefault="00513850" w:rsidP="00FC69E2">
            <w:pPr>
              <w:pStyle w:val="Nagwek2"/>
              <w:spacing w:line="360" w:lineRule="auto"/>
              <w:ind w:left="851" w:hanging="85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13850" w:rsidRPr="005E7BFA" w:rsidRDefault="00513850" w:rsidP="00513850">
      <w:pPr>
        <w:pStyle w:val="Nagwek2"/>
        <w:spacing w:line="360" w:lineRule="auto"/>
        <w:ind w:left="851" w:hanging="851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513850" w:rsidRPr="005E7BFA" w:rsidRDefault="00513850" w:rsidP="00513850">
      <w:pPr>
        <w:pStyle w:val="Nagwek2"/>
        <w:spacing w:line="360" w:lineRule="auto"/>
        <w:ind w:left="851" w:hanging="851"/>
        <w:jc w:val="both"/>
        <w:rPr>
          <w:rFonts w:ascii="Times New Roman" w:hAnsi="Times New Roman"/>
          <w:color w:val="auto"/>
          <w:sz w:val="24"/>
          <w:szCs w:val="24"/>
        </w:rPr>
      </w:pPr>
      <w:r w:rsidRPr="005E7BFA">
        <w:rPr>
          <w:rFonts w:ascii="Times New Roman" w:hAnsi="Times New Roman"/>
          <w:b/>
          <w:color w:val="auto"/>
          <w:sz w:val="24"/>
          <w:szCs w:val="24"/>
        </w:rPr>
        <w:t xml:space="preserve">        i           SWIFT</w:t>
      </w:r>
      <w:r w:rsidRPr="005E7BFA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…………………………………………………………………… .</w:t>
      </w:r>
    </w:p>
    <w:p w:rsidR="00513850" w:rsidRPr="005E7BFA" w:rsidRDefault="00513850" w:rsidP="00513850">
      <w:pPr>
        <w:jc w:val="both"/>
        <w:rPr>
          <w:rFonts w:ascii="Times New Roman" w:hAnsi="Times New Roman"/>
          <w:sz w:val="24"/>
          <w:szCs w:val="24"/>
        </w:rPr>
      </w:pPr>
    </w:p>
    <w:p w:rsidR="00513850" w:rsidRPr="005E7BFA" w:rsidRDefault="00513850" w:rsidP="005138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850" w:rsidRPr="007D761A" w:rsidRDefault="00513850" w:rsidP="00513850">
      <w:pPr>
        <w:spacing w:line="360" w:lineRule="auto"/>
        <w:jc w:val="both"/>
        <w:rPr>
          <w:b/>
          <w:sz w:val="24"/>
        </w:rPr>
      </w:pPr>
    </w:p>
    <w:p w:rsidR="00513850" w:rsidRPr="007D761A" w:rsidRDefault="00513850" w:rsidP="00513850">
      <w:pPr>
        <w:spacing w:line="360" w:lineRule="auto"/>
        <w:jc w:val="both"/>
        <w:rPr>
          <w:b/>
          <w:sz w:val="24"/>
        </w:rPr>
      </w:pPr>
    </w:p>
    <w:p w:rsidR="00513850" w:rsidRPr="005E7BFA" w:rsidRDefault="00513850" w:rsidP="00513850">
      <w:pPr>
        <w:pStyle w:val="Tekstpodstawowy"/>
      </w:pPr>
      <w:r w:rsidRPr="005E7BFA">
        <w:tab/>
      </w:r>
      <w:r w:rsidRPr="005E7BFA">
        <w:tab/>
      </w:r>
      <w:r w:rsidRPr="005E7BFA">
        <w:tab/>
      </w:r>
      <w:r w:rsidRPr="005E7BFA">
        <w:tab/>
      </w:r>
      <w:r w:rsidRPr="005E7BFA">
        <w:tab/>
      </w:r>
      <w:r w:rsidRPr="005E7BFA">
        <w:tab/>
      </w:r>
      <w:r w:rsidRPr="005E7BFA">
        <w:tab/>
      </w:r>
      <w:r w:rsidRPr="005E7BFA">
        <w:tab/>
        <w:t>............................................</w:t>
      </w:r>
    </w:p>
    <w:p w:rsidR="00513850" w:rsidRPr="005E7BFA" w:rsidRDefault="00513850" w:rsidP="00513850">
      <w:pPr>
        <w:jc w:val="both"/>
        <w:rPr>
          <w:rFonts w:ascii="Times New Roman" w:hAnsi="Times New Roman"/>
          <w:sz w:val="24"/>
          <w:vertAlign w:val="superscript"/>
        </w:rPr>
      </w:pP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b/>
          <w:sz w:val="24"/>
          <w:vertAlign w:val="superscript"/>
        </w:rPr>
        <w:tab/>
      </w:r>
      <w:r w:rsidRPr="005E7BFA">
        <w:rPr>
          <w:rFonts w:ascii="Times New Roman" w:hAnsi="Times New Roman"/>
          <w:sz w:val="24"/>
          <w:vertAlign w:val="superscript"/>
        </w:rPr>
        <w:t>Podpis osoby wyjeżdżającej</w:t>
      </w:r>
    </w:p>
    <w:p w:rsidR="00513850" w:rsidRPr="005E7BFA" w:rsidRDefault="00513850" w:rsidP="00513850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13850" w:rsidRPr="005E7BFA" w:rsidRDefault="00513850" w:rsidP="00513850">
      <w:pPr>
        <w:spacing w:line="360" w:lineRule="auto"/>
        <w:jc w:val="both"/>
        <w:rPr>
          <w:rFonts w:ascii="Times New Roman" w:hAnsi="Times New Roman"/>
          <w:sz w:val="24"/>
        </w:rPr>
      </w:pPr>
      <w:r w:rsidRPr="005E7BFA">
        <w:rPr>
          <w:rFonts w:ascii="Times New Roman" w:hAnsi="Times New Roman"/>
          <w:sz w:val="24"/>
        </w:rPr>
        <w:t>*niepotrzebne skreślić</w:t>
      </w:r>
    </w:p>
    <w:p w:rsidR="00D6014F" w:rsidRDefault="00D6014F">
      <w:bookmarkStart w:id="0" w:name="_GoBack"/>
      <w:bookmarkEnd w:id="0"/>
    </w:p>
    <w:sectPr w:rsidR="00D6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50"/>
    <w:rsid w:val="00513850"/>
    <w:rsid w:val="00D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513850"/>
    <w:pPr>
      <w:keepNext/>
      <w:widowControl/>
      <w:spacing w:before="547" w:line="259" w:lineRule="exact"/>
      <w:jc w:val="center"/>
      <w:outlineLvl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85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850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85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850"/>
    <w:rPr>
      <w:rFonts w:ascii="Calibri Light" w:eastAsia="Times New Roman" w:hAnsi="Calibri Light" w:cs="Times New Roman"/>
      <w:color w:val="2E74B5"/>
      <w:sz w:val="26"/>
      <w:szCs w:val="26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850"/>
    <w:rPr>
      <w:rFonts w:ascii="Calibri Light" w:eastAsia="Times New Roman" w:hAnsi="Calibri Light" w:cs="Times New Roman"/>
      <w:color w:val="1F4D78"/>
      <w:sz w:val="24"/>
      <w:szCs w:val="24"/>
      <w:lang w:eastAsia="ja-JP"/>
    </w:rPr>
  </w:style>
  <w:style w:type="paragraph" w:styleId="Tekstpodstawowy">
    <w:name w:val="Body Text"/>
    <w:basedOn w:val="Normalny"/>
    <w:link w:val="TekstpodstawowyZnak"/>
    <w:unhideWhenUsed/>
    <w:rsid w:val="00513850"/>
    <w:pPr>
      <w:widowControl/>
      <w:spacing w:before="100" w:beforeAutospacing="1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385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513850"/>
    <w:pPr>
      <w:keepNext/>
      <w:widowControl/>
      <w:spacing w:before="547" w:line="259" w:lineRule="exact"/>
      <w:jc w:val="center"/>
      <w:outlineLvl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850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850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85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850"/>
    <w:rPr>
      <w:rFonts w:ascii="Calibri Light" w:eastAsia="Times New Roman" w:hAnsi="Calibri Light" w:cs="Times New Roman"/>
      <w:color w:val="2E74B5"/>
      <w:sz w:val="26"/>
      <w:szCs w:val="26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850"/>
    <w:rPr>
      <w:rFonts w:ascii="Calibri Light" w:eastAsia="Times New Roman" w:hAnsi="Calibri Light" w:cs="Times New Roman"/>
      <w:color w:val="1F4D78"/>
      <w:sz w:val="24"/>
      <w:szCs w:val="24"/>
      <w:lang w:eastAsia="ja-JP"/>
    </w:rPr>
  </w:style>
  <w:style w:type="paragraph" w:styleId="Tekstpodstawowy">
    <w:name w:val="Body Text"/>
    <w:basedOn w:val="Normalny"/>
    <w:link w:val="TekstpodstawowyZnak"/>
    <w:unhideWhenUsed/>
    <w:rsid w:val="00513850"/>
    <w:pPr>
      <w:widowControl/>
      <w:spacing w:before="100" w:beforeAutospacing="1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385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2018-03-27T12:15:00Z</dcterms:created>
  <dcterms:modified xsi:type="dcterms:W3CDTF">2018-03-27T12:18:00Z</dcterms:modified>
</cp:coreProperties>
</file>